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9506" w14:textId="53BB416D" w:rsidR="002167FA" w:rsidRPr="00DB55B5" w:rsidRDefault="00DB55B5">
      <w:pPr>
        <w:rPr>
          <w:rFonts w:ascii="Arial" w:hAnsi="Arial" w:cs="Arial"/>
        </w:rPr>
      </w:pPr>
    </w:p>
    <w:p w14:paraId="1E9019D1" w14:textId="77777777" w:rsidR="00DB55B5" w:rsidRPr="00DB55B5" w:rsidRDefault="00DB55B5" w:rsidP="00DB55B5">
      <w:pPr>
        <w:rPr>
          <w:rFonts w:ascii="Arial" w:eastAsia="Times New Roman" w:hAnsi="Arial" w:cs="Arial"/>
        </w:rPr>
      </w:pPr>
      <w:r w:rsidRPr="00DB55B5">
        <w:rPr>
          <w:rFonts w:ascii="Arial" w:eastAsia="Times New Roman" w:hAnsi="Arial" w:cs="Arial"/>
          <w:b/>
          <w:bCs/>
        </w:rPr>
        <w:t>A Safe and Supportive Environment</w:t>
      </w:r>
    </w:p>
    <w:p w14:paraId="193B311C" w14:textId="77777777" w:rsidR="00DB55B5" w:rsidRPr="00DB55B5" w:rsidRDefault="00DB55B5" w:rsidP="00DB55B5">
      <w:pPr>
        <w:rPr>
          <w:rFonts w:ascii="Arial" w:eastAsia="Times New Roman" w:hAnsi="Arial" w:cs="Arial"/>
        </w:rPr>
      </w:pPr>
      <w:r w:rsidRPr="00DB55B5">
        <w:rPr>
          <w:rFonts w:ascii="Arial" w:eastAsia="Times New Roman" w:hAnsi="Arial" w:cs="Arial"/>
        </w:rPr>
        <w:t>One purpose of the Dojo is to provide a safe and supportive environment for all to practice Aikido and Tai Chi. These arts, especially Aikido, require frequent body contact. For this reason, we take the necessary precautions to protect the health of our membership and their guests. In this respect, the chief instructor ensures that the following goals are met:</w:t>
      </w:r>
    </w:p>
    <w:p w14:paraId="0ED7ABE8" w14:textId="77777777" w:rsidR="00DB55B5" w:rsidRPr="00DB55B5" w:rsidRDefault="00DB55B5" w:rsidP="00DB55B5">
      <w:pPr>
        <w:numPr>
          <w:ilvl w:val="0"/>
          <w:numId w:val="1"/>
        </w:numPr>
        <w:spacing w:before="100" w:beforeAutospacing="1" w:after="100" w:afterAutospacing="1"/>
        <w:ind w:left="945"/>
        <w:rPr>
          <w:rFonts w:ascii="Arial" w:eastAsia="Times New Roman" w:hAnsi="Arial" w:cs="Arial"/>
        </w:rPr>
      </w:pPr>
      <w:r w:rsidRPr="00DB55B5">
        <w:rPr>
          <w:rFonts w:ascii="Arial" w:eastAsia="Times New Roman" w:hAnsi="Arial" w:cs="Arial"/>
        </w:rPr>
        <w:t>The mat is kept clean and disinfected regularly.</w:t>
      </w:r>
    </w:p>
    <w:p w14:paraId="02EAA79F" w14:textId="77777777" w:rsidR="00DB55B5" w:rsidRPr="00DB55B5" w:rsidRDefault="00DB55B5" w:rsidP="00DB55B5">
      <w:pPr>
        <w:numPr>
          <w:ilvl w:val="0"/>
          <w:numId w:val="1"/>
        </w:numPr>
        <w:spacing w:before="100" w:beforeAutospacing="1" w:after="100" w:afterAutospacing="1"/>
        <w:ind w:left="945"/>
        <w:rPr>
          <w:rFonts w:ascii="Arial" w:eastAsia="Times New Roman" w:hAnsi="Arial" w:cs="Arial"/>
        </w:rPr>
      </w:pPr>
      <w:r w:rsidRPr="00DB55B5">
        <w:rPr>
          <w:rFonts w:ascii="Arial" w:eastAsia="Times New Roman" w:hAnsi="Arial" w:cs="Arial"/>
        </w:rPr>
        <w:t>The common areas (change rooms and lobby) are kept clean.</w:t>
      </w:r>
    </w:p>
    <w:p w14:paraId="7F2D250C" w14:textId="77777777" w:rsidR="00DB55B5" w:rsidRPr="00DB55B5" w:rsidRDefault="00DB55B5" w:rsidP="00DB55B5">
      <w:pPr>
        <w:numPr>
          <w:ilvl w:val="0"/>
          <w:numId w:val="1"/>
        </w:numPr>
        <w:spacing w:before="100" w:beforeAutospacing="1" w:after="100" w:afterAutospacing="1"/>
        <w:ind w:left="945"/>
        <w:rPr>
          <w:rFonts w:ascii="Arial" w:eastAsia="Times New Roman" w:hAnsi="Arial" w:cs="Arial"/>
        </w:rPr>
      </w:pPr>
      <w:r w:rsidRPr="00DB55B5">
        <w:rPr>
          <w:rFonts w:ascii="Arial" w:eastAsia="Times New Roman" w:hAnsi="Arial" w:cs="Arial"/>
        </w:rPr>
        <w:t>The dojo is properly ventilated with fresh air circulation.</w:t>
      </w:r>
    </w:p>
    <w:p w14:paraId="01F3369A" w14:textId="77777777" w:rsidR="00DB55B5" w:rsidRPr="00DB55B5" w:rsidRDefault="00DB55B5" w:rsidP="00DB55B5">
      <w:pPr>
        <w:numPr>
          <w:ilvl w:val="0"/>
          <w:numId w:val="1"/>
        </w:numPr>
        <w:spacing w:before="100" w:beforeAutospacing="1" w:after="100" w:afterAutospacing="1"/>
        <w:ind w:left="945"/>
        <w:rPr>
          <w:rFonts w:ascii="Arial" w:eastAsia="Times New Roman" w:hAnsi="Arial" w:cs="Arial"/>
        </w:rPr>
      </w:pPr>
      <w:r w:rsidRPr="00DB55B5">
        <w:rPr>
          <w:rFonts w:ascii="Arial" w:eastAsia="Times New Roman" w:hAnsi="Arial" w:cs="Arial"/>
        </w:rPr>
        <w:t>Only healthy persons are admitted inside the Dojo</w:t>
      </w:r>
    </w:p>
    <w:p w14:paraId="6A825216" w14:textId="77777777" w:rsidR="00DB55B5" w:rsidRPr="00DB55B5" w:rsidRDefault="00DB55B5" w:rsidP="00DB55B5">
      <w:pPr>
        <w:numPr>
          <w:ilvl w:val="0"/>
          <w:numId w:val="1"/>
        </w:numPr>
        <w:spacing w:before="100" w:beforeAutospacing="1" w:after="100" w:afterAutospacing="1"/>
        <w:ind w:left="945"/>
        <w:rPr>
          <w:rFonts w:ascii="Arial" w:eastAsia="Times New Roman" w:hAnsi="Arial" w:cs="Arial"/>
        </w:rPr>
      </w:pPr>
      <w:r w:rsidRPr="00DB55B5">
        <w:rPr>
          <w:rFonts w:ascii="Arial" w:eastAsia="Times New Roman" w:hAnsi="Arial" w:cs="Arial"/>
        </w:rPr>
        <w:t>All relevant public health regulations are complied with.</w:t>
      </w:r>
    </w:p>
    <w:p w14:paraId="24941347" w14:textId="77777777" w:rsidR="00DB55B5" w:rsidRPr="00DB55B5" w:rsidRDefault="00DB55B5" w:rsidP="00DB55B5">
      <w:pPr>
        <w:numPr>
          <w:ilvl w:val="0"/>
          <w:numId w:val="1"/>
        </w:numPr>
        <w:spacing w:before="100" w:beforeAutospacing="1" w:after="100" w:afterAutospacing="1"/>
        <w:ind w:left="945"/>
        <w:rPr>
          <w:rFonts w:ascii="Arial" w:eastAsia="Times New Roman" w:hAnsi="Arial" w:cs="Arial"/>
        </w:rPr>
      </w:pPr>
      <w:r w:rsidRPr="00DB55B5">
        <w:rPr>
          <w:rFonts w:ascii="Arial" w:eastAsia="Times New Roman" w:hAnsi="Arial" w:cs="Arial"/>
        </w:rPr>
        <w:t>All health concerns brought up by the membership are satisfactorily addressed.</w:t>
      </w:r>
    </w:p>
    <w:p w14:paraId="5FB449E2" w14:textId="77777777" w:rsidR="00DB55B5" w:rsidRPr="00DB55B5" w:rsidRDefault="00DB55B5" w:rsidP="00DB55B5">
      <w:pPr>
        <w:rPr>
          <w:rFonts w:ascii="Arial" w:eastAsia="Times New Roman" w:hAnsi="Arial" w:cs="Arial"/>
        </w:rPr>
      </w:pPr>
      <w:r w:rsidRPr="00DB55B5">
        <w:rPr>
          <w:rFonts w:ascii="Arial" w:eastAsia="Times New Roman" w:hAnsi="Arial" w:cs="Arial"/>
        </w:rPr>
        <w:t>To achieve these goals, the following rules are in effect and will be modified according to changing circumstances.</w:t>
      </w:r>
    </w:p>
    <w:p w14:paraId="22833AB2" w14:textId="77777777" w:rsidR="00DB55B5" w:rsidRPr="00DB55B5" w:rsidRDefault="00DB55B5" w:rsidP="00DB55B5">
      <w:pPr>
        <w:rPr>
          <w:rFonts w:ascii="Arial" w:eastAsia="Times New Roman" w:hAnsi="Arial" w:cs="Arial"/>
        </w:rPr>
      </w:pPr>
    </w:p>
    <w:p w14:paraId="1F6F7F1B" w14:textId="77777777" w:rsidR="00DB55B5" w:rsidRPr="00DB55B5" w:rsidRDefault="00DB55B5" w:rsidP="00DB55B5">
      <w:pPr>
        <w:rPr>
          <w:rFonts w:ascii="Arial" w:eastAsia="Times New Roman" w:hAnsi="Arial" w:cs="Arial"/>
        </w:rPr>
      </w:pPr>
      <w:r w:rsidRPr="00DB55B5">
        <w:rPr>
          <w:rFonts w:ascii="Arial" w:eastAsia="Times New Roman" w:hAnsi="Arial" w:cs="Arial"/>
          <w:b/>
          <w:bCs/>
        </w:rPr>
        <w:t>Face Mask</w:t>
      </w:r>
    </w:p>
    <w:p w14:paraId="136BEA61" w14:textId="77777777" w:rsidR="00DB55B5" w:rsidRPr="00DB55B5" w:rsidRDefault="00DB55B5" w:rsidP="00DB55B5">
      <w:pPr>
        <w:rPr>
          <w:rFonts w:ascii="Arial" w:eastAsia="Times New Roman" w:hAnsi="Arial" w:cs="Arial"/>
        </w:rPr>
      </w:pPr>
      <w:r w:rsidRPr="00DB55B5">
        <w:rPr>
          <w:rFonts w:ascii="Arial" w:eastAsia="Times New Roman" w:hAnsi="Arial" w:cs="Arial"/>
        </w:rPr>
        <w:t>Face masks are worn to protect the health of the wearer and those in the vicinity.  At this time, face masks are generally not required inside the Dojo, with the exceptions below.</w:t>
      </w:r>
    </w:p>
    <w:p w14:paraId="2E0B4E3A" w14:textId="77777777" w:rsidR="00DB55B5" w:rsidRPr="00DB55B5" w:rsidRDefault="00DB55B5" w:rsidP="00DB55B5">
      <w:pPr>
        <w:rPr>
          <w:rFonts w:ascii="Arial" w:eastAsia="Times New Roman" w:hAnsi="Arial" w:cs="Arial"/>
        </w:rPr>
      </w:pPr>
      <w:r w:rsidRPr="00DB55B5">
        <w:rPr>
          <w:rFonts w:ascii="Arial" w:eastAsia="Times New Roman" w:hAnsi="Arial" w:cs="Arial"/>
        </w:rPr>
        <w:t>Wear a face mask inside the Dojo if any one of these conditions applies:</w:t>
      </w:r>
    </w:p>
    <w:p w14:paraId="02C4C963" w14:textId="77777777" w:rsidR="00DB55B5" w:rsidRPr="00DB55B5" w:rsidRDefault="00DB55B5" w:rsidP="00DB55B5">
      <w:pPr>
        <w:numPr>
          <w:ilvl w:val="0"/>
          <w:numId w:val="2"/>
        </w:numPr>
        <w:spacing w:before="100" w:beforeAutospacing="1" w:after="100" w:afterAutospacing="1"/>
        <w:ind w:left="945"/>
        <w:rPr>
          <w:rFonts w:ascii="Arial" w:eastAsia="Times New Roman" w:hAnsi="Arial" w:cs="Arial"/>
        </w:rPr>
      </w:pPr>
      <w:r w:rsidRPr="00DB55B5">
        <w:rPr>
          <w:rFonts w:ascii="Arial" w:eastAsia="Times New Roman" w:hAnsi="Arial" w:cs="Arial"/>
        </w:rPr>
        <w:t>Coughing or sneezing, for any reason.</w:t>
      </w:r>
    </w:p>
    <w:p w14:paraId="526E84ED" w14:textId="77777777" w:rsidR="00DB55B5" w:rsidRPr="00DB55B5" w:rsidRDefault="00DB55B5" w:rsidP="00DB55B5">
      <w:pPr>
        <w:numPr>
          <w:ilvl w:val="0"/>
          <w:numId w:val="2"/>
        </w:numPr>
        <w:spacing w:before="100" w:beforeAutospacing="1" w:after="100" w:afterAutospacing="1"/>
        <w:ind w:left="945"/>
        <w:rPr>
          <w:rFonts w:ascii="Arial" w:eastAsia="Times New Roman" w:hAnsi="Arial" w:cs="Arial"/>
        </w:rPr>
      </w:pPr>
      <w:r w:rsidRPr="00DB55B5">
        <w:rPr>
          <w:rFonts w:ascii="Arial" w:eastAsia="Times New Roman" w:hAnsi="Arial" w:cs="Arial"/>
        </w:rPr>
        <w:t>Unvaccinated against Covid-19</w:t>
      </w:r>
    </w:p>
    <w:p w14:paraId="74EE4725" w14:textId="77777777" w:rsidR="00DB55B5" w:rsidRPr="00DB55B5" w:rsidRDefault="00DB55B5" w:rsidP="00DB55B5">
      <w:pPr>
        <w:numPr>
          <w:ilvl w:val="0"/>
          <w:numId w:val="2"/>
        </w:numPr>
        <w:spacing w:before="100" w:beforeAutospacing="1" w:after="100" w:afterAutospacing="1"/>
        <w:ind w:left="945"/>
        <w:rPr>
          <w:rFonts w:ascii="Arial" w:eastAsia="Times New Roman" w:hAnsi="Arial" w:cs="Arial"/>
        </w:rPr>
      </w:pPr>
      <w:r w:rsidRPr="00DB55B5">
        <w:rPr>
          <w:rFonts w:ascii="Arial" w:eastAsia="Times New Roman" w:hAnsi="Arial" w:cs="Arial"/>
        </w:rPr>
        <w:t>Immunocompromised</w:t>
      </w:r>
    </w:p>
    <w:p w14:paraId="742C5F7B" w14:textId="77777777" w:rsidR="00DB55B5" w:rsidRPr="00DB55B5" w:rsidRDefault="00DB55B5" w:rsidP="00DB55B5">
      <w:pPr>
        <w:rPr>
          <w:rFonts w:ascii="Arial" w:eastAsia="Times New Roman" w:hAnsi="Arial" w:cs="Arial"/>
        </w:rPr>
      </w:pPr>
      <w:r w:rsidRPr="00DB55B5">
        <w:rPr>
          <w:rFonts w:ascii="Arial" w:eastAsia="Times New Roman" w:hAnsi="Arial" w:cs="Arial"/>
          <w:b/>
          <w:bCs/>
        </w:rPr>
        <w:t>Admittance</w:t>
      </w:r>
    </w:p>
    <w:p w14:paraId="6557FA6D" w14:textId="77777777" w:rsidR="00DB55B5" w:rsidRPr="00DB55B5" w:rsidRDefault="00DB55B5" w:rsidP="00DB55B5">
      <w:pPr>
        <w:rPr>
          <w:rFonts w:ascii="Arial" w:eastAsia="Times New Roman" w:hAnsi="Arial" w:cs="Arial"/>
        </w:rPr>
      </w:pPr>
      <w:r w:rsidRPr="00DB55B5">
        <w:rPr>
          <w:rFonts w:ascii="Arial" w:eastAsia="Times New Roman" w:hAnsi="Arial" w:cs="Arial"/>
        </w:rPr>
        <w:t>All reasonably healthy individuals are admitted inside the Dojo.</w:t>
      </w:r>
    </w:p>
    <w:p w14:paraId="7B2F1477" w14:textId="77777777" w:rsidR="00DB55B5" w:rsidRPr="00DB55B5" w:rsidRDefault="00DB55B5" w:rsidP="00DB55B5">
      <w:pPr>
        <w:rPr>
          <w:rFonts w:ascii="Arial" w:eastAsia="Times New Roman" w:hAnsi="Arial" w:cs="Arial"/>
        </w:rPr>
      </w:pPr>
      <w:r w:rsidRPr="00DB55B5">
        <w:rPr>
          <w:rFonts w:ascii="Arial" w:eastAsia="Times New Roman" w:hAnsi="Arial" w:cs="Arial"/>
        </w:rPr>
        <w:t>Members or individuals who do not feel well for any reason are asked to not enter the Dojo.</w:t>
      </w:r>
    </w:p>
    <w:p w14:paraId="58311682" w14:textId="77777777" w:rsidR="00DB55B5" w:rsidRPr="00DB55B5" w:rsidRDefault="00DB55B5" w:rsidP="00DB55B5">
      <w:pPr>
        <w:rPr>
          <w:rFonts w:ascii="Arial" w:eastAsia="Times New Roman" w:hAnsi="Arial" w:cs="Arial"/>
        </w:rPr>
      </w:pPr>
      <w:r w:rsidRPr="00DB55B5">
        <w:rPr>
          <w:rFonts w:ascii="Arial" w:eastAsia="Times New Roman" w:hAnsi="Arial" w:cs="Arial"/>
        </w:rPr>
        <w:t>Shoes should be taken off upon entry to the Dojo.</w:t>
      </w:r>
    </w:p>
    <w:p w14:paraId="6E396E0A" w14:textId="77777777" w:rsidR="00DB55B5" w:rsidRPr="00DB55B5" w:rsidRDefault="00DB55B5" w:rsidP="00DB55B5">
      <w:pPr>
        <w:rPr>
          <w:rFonts w:ascii="Arial" w:eastAsia="Times New Roman" w:hAnsi="Arial" w:cs="Arial"/>
        </w:rPr>
      </w:pPr>
    </w:p>
    <w:p w14:paraId="2C3F564B" w14:textId="77777777" w:rsidR="00DB55B5" w:rsidRPr="00DB55B5" w:rsidRDefault="00DB55B5" w:rsidP="00DB55B5">
      <w:pPr>
        <w:rPr>
          <w:rFonts w:ascii="Arial" w:eastAsia="Times New Roman" w:hAnsi="Arial" w:cs="Arial"/>
        </w:rPr>
      </w:pPr>
      <w:r w:rsidRPr="00DB55B5">
        <w:rPr>
          <w:rFonts w:ascii="Arial" w:eastAsia="Times New Roman" w:hAnsi="Arial" w:cs="Arial"/>
          <w:b/>
          <w:bCs/>
        </w:rPr>
        <w:t>Vaccination</w:t>
      </w:r>
    </w:p>
    <w:p w14:paraId="14DE3B03" w14:textId="77777777" w:rsidR="00DB55B5" w:rsidRPr="00DB55B5" w:rsidRDefault="00DB55B5" w:rsidP="00DB55B5">
      <w:pPr>
        <w:rPr>
          <w:rFonts w:ascii="Arial" w:eastAsia="Times New Roman" w:hAnsi="Arial" w:cs="Arial"/>
        </w:rPr>
      </w:pPr>
      <w:r w:rsidRPr="00DB55B5">
        <w:rPr>
          <w:rFonts w:ascii="Arial" w:eastAsia="Times New Roman" w:hAnsi="Arial" w:cs="Arial"/>
        </w:rPr>
        <w:t>We strongly recommend that all members get vaccinated against Covid 19 and the seasonal flu and note this on your profile on Zen Planner.</w:t>
      </w:r>
    </w:p>
    <w:p w14:paraId="2C8AABAC" w14:textId="77777777" w:rsidR="00DB55B5" w:rsidRPr="00DB55B5" w:rsidRDefault="00DB55B5" w:rsidP="00DB55B5">
      <w:pPr>
        <w:rPr>
          <w:rFonts w:ascii="Arial" w:eastAsia="Times New Roman" w:hAnsi="Arial" w:cs="Arial"/>
        </w:rPr>
      </w:pPr>
    </w:p>
    <w:p w14:paraId="5EE8A732" w14:textId="77777777" w:rsidR="00DB55B5" w:rsidRPr="00DB55B5" w:rsidRDefault="00DB55B5" w:rsidP="00DB55B5">
      <w:pPr>
        <w:rPr>
          <w:rFonts w:ascii="Arial" w:eastAsia="Times New Roman" w:hAnsi="Arial" w:cs="Arial"/>
        </w:rPr>
      </w:pPr>
      <w:r w:rsidRPr="00DB55B5">
        <w:rPr>
          <w:rFonts w:ascii="Arial" w:eastAsia="Times New Roman" w:hAnsi="Arial" w:cs="Arial"/>
          <w:b/>
          <w:bCs/>
        </w:rPr>
        <w:t>Dojo and Mat Sanitation</w:t>
      </w:r>
    </w:p>
    <w:p w14:paraId="1E630E78" w14:textId="77777777" w:rsidR="00DB55B5" w:rsidRPr="00DB55B5" w:rsidRDefault="00DB55B5" w:rsidP="00DB55B5">
      <w:pPr>
        <w:rPr>
          <w:rFonts w:ascii="Arial" w:eastAsia="Times New Roman" w:hAnsi="Arial" w:cs="Arial"/>
        </w:rPr>
      </w:pPr>
      <w:r w:rsidRPr="00DB55B5">
        <w:rPr>
          <w:rFonts w:ascii="Arial" w:eastAsia="Times New Roman" w:hAnsi="Arial" w:cs="Arial"/>
        </w:rPr>
        <w:t>The Dojo and mat are cleaned and sanitized weekly.</w:t>
      </w:r>
    </w:p>
    <w:p w14:paraId="592EDB3F" w14:textId="77777777" w:rsidR="00DB55B5" w:rsidRPr="00DB55B5" w:rsidRDefault="00DB55B5" w:rsidP="00DB55B5">
      <w:pPr>
        <w:rPr>
          <w:rFonts w:ascii="Arial" w:eastAsia="Times New Roman" w:hAnsi="Arial" w:cs="Arial"/>
        </w:rPr>
      </w:pPr>
      <w:r w:rsidRPr="00DB55B5">
        <w:rPr>
          <w:rFonts w:ascii="Arial" w:eastAsia="Times New Roman" w:hAnsi="Arial" w:cs="Arial"/>
        </w:rPr>
        <w:t>The actual cleaning procedures are adjusted according to the health risk and public health regulations.</w:t>
      </w:r>
    </w:p>
    <w:p w14:paraId="46E401A5" w14:textId="103533E5" w:rsidR="00DB55B5" w:rsidRPr="00DB55B5" w:rsidRDefault="00DB55B5" w:rsidP="00DB55B5">
      <w:pPr>
        <w:rPr>
          <w:rFonts w:ascii="Arial" w:eastAsia="Times New Roman" w:hAnsi="Arial" w:cs="Arial"/>
        </w:rPr>
      </w:pPr>
      <w:r w:rsidRPr="00DB55B5">
        <w:rPr>
          <w:rFonts w:ascii="Arial" w:eastAsia="Times New Roman" w:hAnsi="Arial" w:cs="Arial"/>
        </w:rPr>
        <w:t>All members must have clean hands and feet and clothing when using the mat.</w:t>
      </w:r>
      <w:r>
        <w:rPr>
          <w:rFonts w:ascii="Arial" w:eastAsia="Times New Roman" w:hAnsi="Arial" w:cs="Arial"/>
        </w:rPr>
        <w:t xml:space="preserve"> </w:t>
      </w:r>
      <w:r w:rsidRPr="00DB55B5">
        <w:rPr>
          <w:rFonts w:ascii="Arial" w:eastAsia="Times New Roman" w:hAnsi="Arial" w:cs="Arial"/>
        </w:rPr>
        <w:t>Fresh air is circulated to the extent possible</w:t>
      </w:r>
      <w:r>
        <w:rPr>
          <w:rFonts w:ascii="Arial" w:eastAsia="Times New Roman" w:hAnsi="Arial" w:cs="Arial"/>
        </w:rPr>
        <w:t>.</w:t>
      </w:r>
    </w:p>
    <w:p w14:paraId="51C9D281" w14:textId="77777777" w:rsidR="00DB55B5" w:rsidRPr="00DB55B5" w:rsidRDefault="00DB55B5">
      <w:pPr>
        <w:rPr>
          <w:rFonts w:ascii="Arial" w:hAnsi="Arial" w:cs="Arial"/>
        </w:rPr>
      </w:pPr>
    </w:p>
    <w:sectPr w:rsidR="00DB55B5" w:rsidRPr="00DB55B5" w:rsidSect="00681E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32A5" w14:textId="77777777" w:rsidR="00DB55B5" w:rsidRDefault="00DB55B5" w:rsidP="00DB55B5">
      <w:r>
        <w:separator/>
      </w:r>
    </w:p>
  </w:endnote>
  <w:endnote w:type="continuationSeparator" w:id="0">
    <w:p w14:paraId="296CEFB2" w14:textId="77777777" w:rsidR="00DB55B5" w:rsidRDefault="00DB55B5" w:rsidP="00DB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8D02" w14:textId="1CA9D8A4" w:rsidR="00DB55B5" w:rsidRDefault="00DB55B5">
    <w:pPr>
      <w:pStyle w:val="Footer"/>
    </w:pPr>
    <w: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60D9" w14:textId="77777777" w:rsidR="00DB55B5" w:rsidRDefault="00DB55B5" w:rsidP="00DB55B5">
      <w:r>
        <w:separator/>
      </w:r>
    </w:p>
  </w:footnote>
  <w:footnote w:type="continuationSeparator" w:id="0">
    <w:p w14:paraId="2599DF86" w14:textId="77777777" w:rsidR="00DB55B5" w:rsidRDefault="00DB55B5" w:rsidP="00DB5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C31F" w14:textId="0AD127E3" w:rsidR="00DB55B5" w:rsidRDefault="00DB55B5" w:rsidP="00DB55B5">
    <w:pPr>
      <w:pStyle w:val="Header"/>
      <w:jc w:val="center"/>
      <w:rPr>
        <w:rFonts w:ascii="Arial" w:hAnsi="Arial" w:cs="Arial"/>
      </w:rPr>
    </w:pPr>
    <w:r w:rsidRPr="00DB55B5">
      <w:rPr>
        <w:rFonts w:ascii="Arial" w:hAnsi="Arial" w:cs="Arial"/>
      </w:rPr>
      <w:t>Aikido Institute Davis</w:t>
    </w:r>
  </w:p>
  <w:p w14:paraId="14F3E4E4" w14:textId="65B53581" w:rsidR="00DB55B5" w:rsidRDefault="00DB55B5" w:rsidP="00DB55B5">
    <w:pPr>
      <w:pStyle w:val="Header"/>
      <w:jc w:val="center"/>
      <w:rPr>
        <w:rFonts w:ascii="Arial" w:hAnsi="Arial" w:cs="Arial"/>
        <w:sz w:val="36"/>
        <w:szCs w:val="36"/>
      </w:rPr>
    </w:pPr>
    <w:r w:rsidRPr="00DB55B5">
      <w:rPr>
        <w:rFonts w:ascii="Arial" w:hAnsi="Arial" w:cs="Arial"/>
        <w:sz w:val="36"/>
        <w:szCs w:val="36"/>
      </w:rPr>
      <w:t>Hygiene Policy</w:t>
    </w:r>
  </w:p>
  <w:p w14:paraId="73D28A86" w14:textId="77777777" w:rsidR="00DB55B5" w:rsidRPr="00DB55B5" w:rsidRDefault="00DB55B5" w:rsidP="00DB55B5">
    <w:pPr>
      <w:pStyle w:val="Header"/>
      <w:jc w:val="cent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C690D"/>
    <w:multiLevelType w:val="multilevel"/>
    <w:tmpl w:val="AF60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FD3524"/>
    <w:multiLevelType w:val="multilevel"/>
    <w:tmpl w:val="D69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4464776">
    <w:abstractNumId w:val="0"/>
  </w:num>
  <w:num w:numId="2" w16cid:durableId="186439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B5"/>
    <w:rsid w:val="001B06AE"/>
    <w:rsid w:val="00681E63"/>
    <w:rsid w:val="00730D97"/>
    <w:rsid w:val="00DB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50F52"/>
  <w15:chartTrackingRefBased/>
  <w15:docId w15:val="{CBEB0537-9DEB-EC44-A244-6C575A2B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5B5"/>
    <w:pPr>
      <w:tabs>
        <w:tab w:val="center" w:pos="4680"/>
        <w:tab w:val="right" w:pos="9360"/>
      </w:tabs>
    </w:pPr>
  </w:style>
  <w:style w:type="character" w:customStyle="1" w:styleId="HeaderChar">
    <w:name w:val="Header Char"/>
    <w:basedOn w:val="DefaultParagraphFont"/>
    <w:link w:val="Header"/>
    <w:uiPriority w:val="99"/>
    <w:rsid w:val="00DB55B5"/>
  </w:style>
  <w:style w:type="paragraph" w:styleId="Footer">
    <w:name w:val="footer"/>
    <w:basedOn w:val="Normal"/>
    <w:link w:val="FooterChar"/>
    <w:uiPriority w:val="99"/>
    <w:unhideWhenUsed/>
    <w:rsid w:val="00DB55B5"/>
    <w:pPr>
      <w:tabs>
        <w:tab w:val="center" w:pos="4680"/>
        <w:tab w:val="right" w:pos="9360"/>
      </w:tabs>
    </w:pPr>
  </w:style>
  <w:style w:type="character" w:customStyle="1" w:styleId="FooterChar">
    <w:name w:val="Footer Char"/>
    <w:basedOn w:val="DefaultParagraphFont"/>
    <w:link w:val="Footer"/>
    <w:uiPriority w:val="99"/>
    <w:rsid w:val="00DB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2901">
      <w:bodyDiv w:val="1"/>
      <w:marLeft w:val="0"/>
      <w:marRight w:val="0"/>
      <w:marTop w:val="0"/>
      <w:marBottom w:val="0"/>
      <w:divBdr>
        <w:top w:val="none" w:sz="0" w:space="0" w:color="auto"/>
        <w:left w:val="none" w:sz="0" w:space="0" w:color="auto"/>
        <w:bottom w:val="none" w:sz="0" w:space="0" w:color="auto"/>
        <w:right w:val="none" w:sz="0" w:space="0" w:color="auto"/>
      </w:divBdr>
      <w:divsChild>
        <w:div w:id="1649047097">
          <w:marLeft w:val="0"/>
          <w:marRight w:val="0"/>
          <w:marTop w:val="0"/>
          <w:marBottom w:val="0"/>
          <w:divBdr>
            <w:top w:val="none" w:sz="0" w:space="0" w:color="auto"/>
            <w:left w:val="none" w:sz="0" w:space="0" w:color="auto"/>
            <w:bottom w:val="none" w:sz="0" w:space="0" w:color="auto"/>
            <w:right w:val="none" w:sz="0" w:space="0" w:color="auto"/>
          </w:divBdr>
        </w:div>
        <w:div w:id="332072548">
          <w:marLeft w:val="0"/>
          <w:marRight w:val="0"/>
          <w:marTop w:val="0"/>
          <w:marBottom w:val="0"/>
          <w:divBdr>
            <w:top w:val="none" w:sz="0" w:space="0" w:color="auto"/>
            <w:left w:val="none" w:sz="0" w:space="0" w:color="auto"/>
            <w:bottom w:val="none" w:sz="0" w:space="0" w:color="auto"/>
            <w:right w:val="none" w:sz="0" w:space="0" w:color="auto"/>
          </w:divBdr>
        </w:div>
        <w:div w:id="1887403041">
          <w:marLeft w:val="0"/>
          <w:marRight w:val="0"/>
          <w:marTop w:val="0"/>
          <w:marBottom w:val="0"/>
          <w:divBdr>
            <w:top w:val="none" w:sz="0" w:space="0" w:color="auto"/>
            <w:left w:val="none" w:sz="0" w:space="0" w:color="auto"/>
            <w:bottom w:val="none" w:sz="0" w:space="0" w:color="auto"/>
            <w:right w:val="none" w:sz="0" w:space="0" w:color="auto"/>
          </w:divBdr>
          <w:divsChild>
            <w:div w:id="1455362989">
              <w:marLeft w:val="0"/>
              <w:marRight w:val="0"/>
              <w:marTop w:val="0"/>
              <w:marBottom w:val="0"/>
              <w:divBdr>
                <w:top w:val="none" w:sz="0" w:space="0" w:color="auto"/>
                <w:left w:val="none" w:sz="0" w:space="0" w:color="auto"/>
                <w:bottom w:val="none" w:sz="0" w:space="0" w:color="auto"/>
                <w:right w:val="none" w:sz="0" w:space="0" w:color="auto"/>
              </w:divBdr>
            </w:div>
            <w:div w:id="1318068302">
              <w:marLeft w:val="0"/>
              <w:marRight w:val="0"/>
              <w:marTop w:val="0"/>
              <w:marBottom w:val="0"/>
              <w:divBdr>
                <w:top w:val="none" w:sz="0" w:space="0" w:color="auto"/>
                <w:left w:val="none" w:sz="0" w:space="0" w:color="auto"/>
                <w:bottom w:val="none" w:sz="0" w:space="0" w:color="auto"/>
                <w:right w:val="none" w:sz="0" w:space="0" w:color="auto"/>
              </w:divBdr>
            </w:div>
            <w:div w:id="1682512084">
              <w:marLeft w:val="0"/>
              <w:marRight w:val="0"/>
              <w:marTop w:val="0"/>
              <w:marBottom w:val="0"/>
              <w:divBdr>
                <w:top w:val="none" w:sz="0" w:space="0" w:color="auto"/>
                <w:left w:val="none" w:sz="0" w:space="0" w:color="auto"/>
                <w:bottom w:val="none" w:sz="0" w:space="0" w:color="auto"/>
                <w:right w:val="none" w:sz="0" w:space="0" w:color="auto"/>
              </w:divBdr>
            </w:div>
            <w:div w:id="2082216866">
              <w:marLeft w:val="0"/>
              <w:marRight w:val="0"/>
              <w:marTop w:val="0"/>
              <w:marBottom w:val="0"/>
              <w:divBdr>
                <w:top w:val="none" w:sz="0" w:space="0" w:color="auto"/>
                <w:left w:val="none" w:sz="0" w:space="0" w:color="auto"/>
                <w:bottom w:val="none" w:sz="0" w:space="0" w:color="auto"/>
                <w:right w:val="none" w:sz="0" w:space="0" w:color="auto"/>
              </w:divBdr>
            </w:div>
            <w:div w:id="626396050">
              <w:marLeft w:val="0"/>
              <w:marRight w:val="0"/>
              <w:marTop w:val="0"/>
              <w:marBottom w:val="0"/>
              <w:divBdr>
                <w:top w:val="none" w:sz="0" w:space="0" w:color="auto"/>
                <w:left w:val="none" w:sz="0" w:space="0" w:color="auto"/>
                <w:bottom w:val="none" w:sz="0" w:space="0" w:color="auto"/>
                <w:right w:val="none" w:sz="0" w:space="0" w:color="auto"/>
              </w:divBdr>
            </w:div>
            <w:div w:id="813328196">
              <w:marLeft w:val="0"/>
              <w:marRight w:val="0"/>
              <w:marTop w:val="0"/>
              <w:marBottom w:val="0"/>
              <w:divBdr>
                <w:top w:val="none" w:sz="0" w:space="0" w:color="auto"/>
                <w:left w:val="none" w:sz="0" w:space="0" w:color="auto"/>
                <w:bottom w:val="none" w:sz="0" w:space="0" w:color="auto"/>
                <w:right w:val="none" w:sz="0" w:space="0" w:color="auto"/>
              </w:divBdr>
              <w:divsChild>
                <w:div w:id="448549367">
                  <w:marLeft w:val="0"/>
                  <w:marRight w:val="0"/>
                  <w:marTop w:val="0"/>
                  <w:marBottom w:val="0"/>
                  <w:divBdr>
                    <w:top w:val="none" w:sz="0" w:space="0" w:color="auto"/>
                    <w:left w:val="none" w:sz="0" w:space="0" w:color="auto"/>
                    <w:bottom w:val="none" w:sz="0" w:space="0" w:color="auto"/>
                    <w:right w:val="none" w:sz="0" w:space="0" w:color="auto"/>
                  </w:divBdr>
                </w:div>
                <w:div w:id="2135249320">
                  <w:marLeft w:val="0"/>
                  <w:marRight w:val="0"/>
                  <w:marTop w:val="0"/>
                  <w:marBottom w:val="0"/>
                  <w:divBdr>
                    <w:top w:val="none" w:sz="0" w:space="0" w:color="auto"/>
                    <w:left w:val="none" w:sz="0" w:space="0" w:color="auto"/>
                    <w:bottom w:val="none" w:sz="0" w:space="0" w:color="auto"/>
                    <w:right w:val="none" w:sz="0" w:space="0" w:color="auto"/>
                  </w:divBdr>
                </w:div>
                <w:div w:id="891960019">
                  <w:marLeft w:val="0"/>
                  <w:marRight w:val="0"/>
                  <w:marTop w:val="0"/>
                  <w:marBottom w:val="0"/>
                  <w:divBdr>
                    <w:top w:val="none" w:sz="0" w:space="0" w:color="auto"/>
                    <w:left w:val="none" w:sz="0" w:space="0" w:color="auto"/>
                    <w:bottom w:val="none" w:sz="0" w:space="0" w:color="auto"/>
                    <w:right w:val="none" w:sz="0" w:space="0" w:color="auto"/>
                  </w:divBdr>
                </w:div>
                <w:div w:id="1262950425">
                  <w:marLeft w:val="0"/>
                  <w:marRight w:val="0"/>
                  <w:marTop w:val="0"/>
                  <w:marBottom w:val="0"/>
                  <w:divBdr>
                    <w:top w:val="none" w:sz="0" w:space="0" w:color="auto"/>
                    <w:left w:val="none" w:sz="0" w:space="0" w:color="auto"/>
                    <w:bottom w:val="none" w:sz="0" w:space="0" w:color="auto"/>
                    <w:right w:val="none" w:sz="0" w:space="0" w:color="auto"/>
                  </w:divBdr>
                </w:div>
                <w:div w:id="185290520">
                  <w:marLeft w:val="0"/>
                  <w:marRight w:val="0"/>
                  <w:marTop w:val="0"/>
                  <w:marBottom w:val="0"/>
                  <w:divBdr>
                    <w:top w:val="none" w:sz="0" w:space="0" w:color="auto"/>
                    <w:left w:val="none" w:sz="0" w:space="0" w:color="auto"/>
                    <w:bottom w:val="none" w:sz="0" w:space="0" w:color="auto"/>
                    <w:right w:val="none" w:sz="0" w:space="0" w:color="auto"/>
                  </w:divBdr>
                </w:div>
                <w:div w:id="2121413970">
                  <w:marLeft w:val="0"/>
                  <w:marRight w:val="0"/>
                  <w:marTop w:val="0"/>
                  <w:marBottom w:val="0"/>
                  <w:divBdr>
                    <w:top w:val="none" w:sz="0" w:space="0" w:color="auto"/>
                    <w:left w:val="none" w:sz="0" w:space="0" w:color="auto"/>
                    <w:bottom w:val="none" w:sz="0" w:space="0" w:color="auto"/>
                    <w:right w:val="none" w:sz="0" w:space="0" w:color="auto"/>
                  </w:divBdr>
                </w:div>
              </w:divsChild>
            </w:div>
            <w:div w:id="1132594938">
              <w:marLeft w:val="0"/>
              <w:marRight w:val="0"/>
              <w:marTop w:val="0"/>
              <w:marBottom w:val="0"/>
              <w:divBdr>
                <w:top w:val="none" w:sz="0" w:space="0" w:color="auto"/>
                <w:left w:val="none" w:sz="0" w:space="0" w:color="auto"/>
                <w:bottom w:val="none" w:sz="0" w:space="0" w:color="auto"/>
                <w:right w:val="none" w:sz="0" w:space="0" w:color="auto"/>
              </w:divBdr>
            </w:div>
            <w:div w:id="641689118">
              <w:marLeft w:val="0"/>
              <w:marRight w:val="0"/>
              <w:marTop w:val="0"/>
              <w:marBottom w:val="0"/>
              <w:divBdr>
                <w:top w:val="none" w:sz="0" w:space="0" w:color="auto"/>
                <w:left w:val="none" w:sz="0" w:space="0" w:color="auto"/>
                <w:bottom w:val="none" w:sz="0" w:space="0" w:color="auto"/>
                <w:right w:val="none" w:sz="0" w:space="0" w:color="auto"/>
              </w:divBdr>
            </w:div>
            <w:div w:id="1052576041">
              <w:marLeft w:val="0"/>
              <w:marRight w:val="0"/>
              <w:marTop w:val="0"/>
              <w:marBottom w:val="0"/>
              <w:divBdr>
                <w:top w:val="none" w:sz="0" w:space="0" w:color="auto"/>
                <w:left w:val="none" w:sz="0" w:space="0" w:color="auto"/>
                <w:bottom w:val="none" w:sz="0" w:space="0" w:color="auto"/>
                <w:right w:val="none" w:sz="0" w:space="0" w:color="auto"/>
              </w:divBdr>
            </w:div>
            <w:div w:id="45108708">
              <w:marLeft w:val="0"/>
              <w:marRight w:val="0"/>
              <w:marTop w:val="0"/>
              <w:marBottom w:val="0"/>
              <w:divBdr>
                <w:top w:val="none" w:sz="0" w:space="0" w:color="auto"/>
                <w:left w:val="none" w:sz="0" w:space="0" w:color="auto"/>
                <w:bottom w:val="none" w:sz="0" w:space="0" w:color="auto"/>
                <w:right w:val="none" w:sz="0" w:space="0" w:color="auto"/>
              </w:divBdr>
            </w:div>
            <w:div w:id="808941106">
              <w:marLeft w:val="0"/>
              <w:marRight w:val="0"/>
              <w:marTop w:val="0"/>
              <w:marBottom w:val="0"/>
              <w:divBdr>
                <w:top w:val="none" w:sz="0" w:space="0" w:color="auto"/>
                <w:left w:val="none" w:sz="0" w:space="0" w:color="auto"/>
                <w:bottom w:val="none" w:sz="0" w:space="0" w:color="auto"/>
                <w:right w:val="none" w:sz="0" w:space="0" w:color="auto"/>
              </w:divBdr>
            </w:div>
            <w:div w:id="50275241">
              <w:marLeft w:val="0"/>
              <w:marRight w:val="0"/>
              <w:marTop w:val="0"/>
              <w:marBottom w:val="0"/>
              <w:divBdr>
                <w:top w:val="none" w:sz="0" w:space="0" w:color="auto"/>
                <w:left w:val="none" w:sz="0" w:space="0" w:color="auto"/>
                <w:bottom w:val="none" w:sz="0" w:space="0" w:color="auto"/>
                <w:right w:val="none" w:sz="0" w:space="0" w:color="auto"/>
              </w:divBdr>
            </w:div>
            <w:div w:id="6655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Newens</dc:creator>
  <cp:keywords/>
  <dc:description/>
  <cp:lastModifiedBy>Howard Newens</cp:lastModifiedBy>
  <cp:revision>1</cp:revision>
  <dcterms:created xsi:type="dcterms:W3CDTF">2023-02-15T00:23:00Z</dcterms:created>
  <dcterms:modified xsi:type="dcterms:W3CDTF">2023-02-15T00:27:00Z</dcterms:modified>
</cp:coreProperties>
</file>